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B06FE" w:rsidRDefault="004B06FE" w:rsidP="004B06FE">
      <w:pPr>
        <w:pStyle w:val="Default"/>
        <w:jc w:val="both"/>
      </w:pPr>
      <w:bookmarkStart w:id="0" w:name="_GoBack"/>
      <w:bookmarkEnd w:id="0"/>
    </w:p>
    <w:p w14:paraId="0A37501D" w14:textId="77777777" w:rsidR="004B06FE" w:rsidRDefault="004B06FE" w:rsidP="004B06FE">
      <w:pPr>
        <w:pStyle w:val="Default"/>
        <w:jc w:val="both"/>
      </w:pPr>
    </w:p>
    <w:p w14:paraId="58811F44" w14:textId="77777777" w:rsidR="004B06FE" w:rsidRDefault="004B06FE" w:rsidP="004B06FE">
      <w:pPr>
        <w:pStyle w:val="Default"/>
        <w:jc w:val="center"/>
        <w:rPr>
          <w:b/>
          <w:bCs/>
          <w:sz w:val="32"/>
          <w:szCs w:val="32"/>
        </w:rPr>
      </w:pPr>
      <w:r>
        <w:rPr>
          <w:b/>
          <w:bCs/>
          <w:sz w:val="32"/>
          <w:szCs w:val="32"/>
        </w:rPr>
        <w:t>DEPARTEMENT DES VOSGES</w:t>
      </w:r>
    </w:p>
    <w:p w14:paraId="5DAB6C7B" w14:textId="77777777" w:rsidR="004B06FE" w:rsidRDefault="004B06FE" w:rsidP="004B06FE">
      <w:pPr>
        <w:pStyle w:val="Default"/>
        <w:jc w:val="center"/>
        <w:rPr>
          <w:sz w:val="32"/>
          <w:szCs w:val="32"/>
        </w:rPr>
      </w:pPr>
    </w:p>
    <w:p w14:paraId="7E76EDA5" w14:textId="77777777" w:rsidR="004B06FE" w:rsidRDefault="004B06FE" w:rsidP="004B06FE">
      <w:pPr>
        <w:pStyle w:val="Default"/>
        <w:jc w:val="center"/>
        <w:rPr>
          <w:b/>
          <w:bCs/>
          <w:sz w:val="32"/>
          <w:szCs w:val="32"/>
        </w:rPr>
      </w:pPr>
      <w:r>
        <w:rPr>
          <w:b/>
          <w:bCs/>
          <w:sz w:val="32"/>
          <w:szCs w:val="32"/>
        </w:rPr>
        <w:t>COMMUNE / EPCI DE …………………….</w:t>
      </w:r>
    </w:p>
    <w:p w14:paraId="02EB378F" w14:textId="77777777" w:rsidR="004B06FE" w:rsidRPr="004B06FE" w:rsidRDefault="004B06FE" w:rsidP="004B06FE">
      <w:pPr>
        <w:pStyle w:val="Default"/>
        <w:jc w:val="center"/>
      </w:pPr>
    </w:p>
    <w:p w14:paraId="34887F6E" w14:textId="77777777" w:rsidR="004B06FE" w:rsidRDefault="004B06FE" w:rsidP="004B06FE">
      <w:pPr>
        <w:pStyle w:val="Default"/>
        <w:jc w:val="center"/>
      </w:pPr>
      <w:r w:rsidRPr="004B06FE">
        <w:t>EXTRAIT DU REGISTRE DES DELIBERATIONS</w:t>
      </w:r>
    </w:p>
    <w:p w14:paraId="6A05A809" w14:textId="77777777" w:rsidR="004B06FE" w:rsidRDefault="004B06FE" w:rsidP="004B06FE">
      <w:pPr>
        <w:pStyle w:val="Default"/>
        <w:jc w:val="both"/>
      </w:pPr>
    </w:p>
    <w:p w14:paraId="76191FB7" w14:textId="77777777" w:rsidR="004B06FE" w:rsidRDefault="004B06FE" w:rsidP="004B06FE">
      <w:pPr>
        <w:pStyle w:val="Default"/>
        <w:tabs>
          <w:tab w:val="left" w:pos="3420"/>
        </w:tabs>
        <w:jc w:val="both"/>
        <w:rPr>
          <w:sz w:val="22"/>
          <w:szCs w:val="22"/>
        </w:rPr>
      </w:pPr>
      <w:r w:rsidRPr="004B06FE">
        <w:rPr>
          <w:sz w:val="22"/>
          <w:szCs w:val="22"/>
        </w:rPr>
        <w:t xml:space="preserve">Conseillers </w:t>
      </w:r>
      <w:r w:rsidRPr="004B06FE">
        <w:rPr>
          <w:sz w:val="22"/>
          <w:szCs w:val="22"/>
        </w:rPr>
        <w:tab/>
        <w:t xml:space="preserve">Séance du : </w:t>
      </w:r>
    </w:p>
    <w:p w14:paraId="41C8F396" w14:textId="77777777" w:rsidR="00E02D02" w:rsidRPr="004B06FE" w:rsidRDefault="00E02D02" w:rsidP="004B06FE">
      <w:pPr>
        <w:pStyle w:val="Default"/>
        <w:tabs>
          <w:tab w:val="left" w:pos="3420"/>
        </w:tabs>
        <w:jc w:val="both"/>
        <w:rPr>
          <w:sz w:val="22"/>
          <w:szCs w:val="22"/>
        </w:rPr>
      </w:pPr>
    </w:p>
    <w:p w14:paraId="6D468525" w14:textId="77777777" w:rsidR="004B06FE" w:rsidRDefault="00E02D02" w:rsidP="004B06FE">
      <w:pPr>
        <w:pStyle w:val="Default"/>
        <w:tabs>
          <w:tab w:val="left" w:pos="3420"/>
        </w:tabs>
        <w:jc w:val="both"/>
        <w:rPr>
          <w:sz w:val="22"/>
          <w:szCs w:val="22"/>
        </w:rPr>
      </w:pPr>
      <w:r>
        <w:rPr>
          <w:sz w:val="22"/>
          <w:szCs w:val="22"/>
        </w:rPr>
        <w:t>E</w:t>
      </w:r>
      <w:r w:rsidR="00BF2373">
        <w:rPr>
          <w:sz w:val="22"/>
          <w:szCs w:val="22"/>
        </w:rPr>
        <w:t xml:space="preserve">n exercice : </w:t>
      </w:r>
      <w:r w:rsidR="00BF2373">
        <w:rPr>
          <w:sz w:val="22"/>
          <w:szCs w:val="22"/>
        </w:rPr>
        <w:tab/>
        <w:t xml:space="preserve">L'an deux mille </w:t>
      </w:r>
      <w:r w:rsidR="004B06FE" w:rsidRPr="004B06FE">
        <w:rPr>
          <w:sz w:val="22"/>
          <w:szCs w:val="22"/>
        </w:rPr>
        <w:t xml:space="preserve"> </w:t>
      </w:r>
    </w:p>
    <w:p w14:paraId="72A3D3EC" w14:textId="77777777" w:rsidR="00E02D02" w:rsidRPr="004B06FE" w:rsidRDefault="00E02D02" w:rsidP="004B06FE">
      <w:pPr>
        <w:pStyle w:val="Default"/>
        <w:tabs>
          <w:tab w:val="left" w:pos="3420"/>
        </w:tabs>
        <w:jc w:val="both"/>
        <w:rPr>
          <w:sz w:val="22"/>
          <w:szCs w:val="22"/>
        </w:rPr>
      </w:pPr>
    </w:p>
    <w:p w14:paraId="49E86D9B" w14:textId="77777777" w:rsidR="004B06FE" w:rsidRPr="004B06FE" w:rsidRDefault="004B06FE" w:rsidP="004B06FE">
      <w:pPr>
        <w:pStyle w:val="Default"/>
        <w:tabs>
          <w:tab w:val="left" w:pos="3420"/>
        </w:tabs>
        <w:jc w:val="both"/>
        <w:rPr>
          <w:sz w:val="22"/>
          <w:szCs w:val="22"/>
        </w:rPr>
      </w:pPr>
      <w:r w:rsidRPr="004B06FE">
        <w:rPr>
          <w:sz w:val="22"/>
          <w:szCs w:val="22"/>
        </w:rPr>
        <w:t xml:space="preserve">Présents : </w:t>
      </w:r>
      <w:r w:rsidRPr="004B06FE">
        <w:rPr>
          <w:sz w:val="22"/>
          <w:szCs w:val="22"/>
        </w:rPr>
        <w:tab/>
        <w:t xml:space="preserve">le </w:t>
      </w:r>
    </w:p>
    <w:p w14:paraId="0D0B940D" w14:textId="77777777" w:rsidR="00E02D02" w:rsidRDefault="00E02D02" w:rsidP="004B06FE">
      <w:pPr>
        <w:pStyle w:val="Default"/>
        <w:tabs>
          <w:tab w:val="left" w:pos="3420"/>
        </w:tabs>
        <w:jc w:val="both"/>
        <w:rPr>
          <w:sz w:val="22"/>
          <w:szCs w:val="22"/>
        </w:rPr>
      </w:pPr>
    </w:p>
    <w:p w14:paraId="6496EB6F" w14:textId="77777777" w:rsidR="004B06FE" w:rsidRPr="004B06FE" w:rsidRDefault="004B06FE" w:rsidP="004B06FE">
      <w:pPr>
        <w:pStyle w:val="Default"/>
        <w:tabs>
          <w:tab w:val="left" w:pos="3420"/>
        </w:tabs>
        <w:jc w:val="both"/>
        <w:rPr>
          <w:sz w:val="22"/>
          <w:szCs w:val="22"/>
        </w:rPr>
      </w:pPr>
      <w:r w:rsidRPr="004B06FE">
        <w:rPr>
          <w:sz w:val="22"/>
          <w:szCs w:val="22"/>
        </w:rPr>
        <w:t xml:space="preserve">Votants : </w:t>
      </w:r>
      <w:r w:rsidRPr="004B06FE">
        <w:rPr>
          <w:sz w:val="22"/>
          <w:szCs w:val="22"/>
        </w:rPr>
        <w:tab/>
        <w:t>L’assemblée délibérante étant réunie au lieu ordinaire</w:t>
      </w:r>
    </w:p>
    <w:p w14:paraId="5E917CAA" w14:textId="77777777" w:rsidR="004B06FE" w:rsidRPr="004B06FE" w:rsidRDefault="004B06FE" w:rsidP="004B06FE">
      <w:pPr>
        <w:pStyle w:val="Default"/>
        <w:tabs>
          <w:tab w:val="left" w:pos="3420"/>
        </w:tabs>
        <w:jc w:val="both"/>
        <w:rPr>
          <w:sz w:val="22"/>
          <w:szCs w:val="22"/>
        </w:rPr>
      </w:pPr>
      <w:r w:rsidRPr="004B06FE">
        <w:rPr>
          <w:sz w:val="22"/>
          <w:szCs w:val="22"/>
        </w:rPr>
        <w:tab/>
      </w:r>
      <w:proofErr w:type="gramStart"/>
      <w:r w:rsidRPr="004B06FE">
        <w:rPr>
          <w:sz w:val="22"/>
          <w:szCs w:val="22"/>
        </w:rPr>
        <w:t>de</w:t>
      </w:r>
      <w:proofErr w:type="gramEnd"/>
      <w:r w:rsidRPr="004B06FE">
        <w:rPr>
          <w:sz w:val="22"/>
          <w:szCs w:val="22"/>
        </w:rPr>
        <w:t xml:space="preserve"> ses séances après convocation du </w:t>
      </w:r>
    </w:p>
    <w:p w14:paraId="0E27B00A" w14:textId="77777777" w:rsidR="004B06FE" w:rsidRPr="004B06FE" w:rsidRDefault="004B06FE" w:rsidP="004B06FE">
      <w:pPr>
        <w:pStyle w:val="Default"/>
        <w:tabs>
          <w:tab w:val="left" w:pos="3420"/>
        </w:tabs>
        <w:jc w:val="both"/>
        <w:rPr>
          <w:sz w:val="22"/>
          <w:szCs w:val="22"/>
        </w:rPr>
      </w:pPr>
    </w:p>
    <w:p w14:paraId="389E6286" w14:textId="77777777" w:rsidR="004B06FE" w:rsidRPr="004B06FE" w:rsidRDefault="004B06FE" w:rsidP="004B06FE">
      <w:pPr>
        <w:pStyle w:val="Default"/>
        <w:tabs>
          <w:tab w:val="left" w:pos="3420"/>
        </w:tabs>
        <w:jc w:val="both"/>
        <w:rPr>
          <w:sz w:val="22"/>
          <w:szCs w:val="22"/>
        </w:rPr>
      </w:pPr>
      <w:r w:rsidRPr="004B06FE">
        <w:rPr>
          <w:sz w:val="22"/>
          <w:szCs w:val="22"/>
        </w:rPr>
        <w:tab/>
      </w:r>
      <w:proofErr w:type="gramStart"/>
      <w:r w:rsidRPr="004B06FE">
        <w:rPr>
          <w:sz w:val="22"/>
          <w:szCs w:val="22"/>
        </w:rPr>
        <w:t>sous</w:t>
      </w:r>
      <w:proofErr w:type="gramEnd"/>
      <w:r w:rsidRPr="004B06FE">
        <w:rPr>
          <w:sz w:val="22"/>
          <w:szCs w:val="22"/>
        </w:rPr>
        <w:t xml:space="preserve"> la présidence de </w:t>
      </w:r>
      <w:r w:rsidRPr="004B06FE">
        <w:rPr>
          <w:sz w:val="22"/>
          <w:szCs w:val="22"/>
        </w:rPr>
        <w:tab/>
      </w:r>
    </w:p>
    <w:p w14:paraId="60061E4C" w14:textId="77777777" w:rsidR="004B06FE" w:rsidRPr="004B06FE" w:rsidRDefault="004B06FE" w:rsidP="004B06FE">
      <w:pPr>
        <w:pStyle w:val="Default"/>
        <w:tabs>
          <w:tab w:val="left" w:pos="3420"/>
        </w:tabs>
        <w:jc w:val="both"/>
        <w:rPr>
          <w:sz w:val="22"/>
          <w:szCs w:val="22"/>
        </w:rPr>
      </w:pPr>
    </w:p>
    <w:p w14:paraId="4A9897D7" w14:textId="77777777" w:rsidR="004B06FE" w:rsidRPr="004B06FE" w:rsidRDefault="004B06FE" w:rsidP="004B06FE">
      <w:pPr>
        <w:pStyle w:val="Default"/>
        <w:tabs>
          <w:tab w:val="left" w:pos="3420"/>
        </w:tabs>
        <w:jc w:val="both"/>
        <w:rPr>
          <w:sz w:val="22"/>
          <w:szCs w:val="22"/>
        </w:rPr>
      </w:pPr>
      <w:r w:rsidRPr="004B06FE">
        <w:rPr>
          <w:sz w:val="22"/>
          <w:szCs w:val="22"/>
        </w:rPr>
        <w:tab/>
        <w:t xml:space="preserve">Etaient présents : tous les conseillers en exercice sauf : </w:t>
      </w:r>
    </w:p>
    <w:p w14:paraId="44EAFD9C" w14:textId="77777777" w:rsidR="004B06FE" w:rsidRPr="004B06FE" w:rsidRDefault="004B06FE" w:rsidP="004B06FE">
      <w:pPr>
        <w:pStyle w:val="Default"/>
        <w:tabs>
          <w:tab w:val="left" w:pos="3420"/>
        </w:tabs>
        <w:jc w:val="both"/>
        <w:rPr>
          <w:sz w:val="22"/>
          <w:szCs w:val="22"/>
        </w:rPr>
      </w:pPr>
    </w:p>
    <w:p w14:paraId="3DEEC669" w14:textId="77777777" w:rsidR="004B06FE" w:rsidRPr="004B06FE" w:rsidRDefault="004B06FE" w:rsidP="004B06FE">
      <w:pPr>
        <w:pStyle w:val="Default"/>
        <w:tabs>
          <w:tab w:val="left" w:pos="3420"/>
        </w:tabs>
        <w:jc w:val="both"/>
        <w:rPr>
          <w:sz w:val="22"/>
          <w:szCs w:val="22"/>
        </w:rPr>
      </w:pPr>
    </w:p>
    <w:p w14:paraId="56800ACA" w14:textId="77777777" w:rsidR="004B06FE" w:rsidRPr="004B06FE" w:rsidRDefault="004B06FE" w:rsidP="004B06FE">
      <w:pPr>
        <w:pStyle w:val="Default"/>
        <w:tabs>
          <w:tab w:val="left" w:pos="3420"/>
        </w:tabs>
        <w:jc w:val="both"/>
        <w:rPr>
          <w:sz w:val="22"/>
          <w:szCs w:val="22"/>
        </w:rPr>
      </w:pPr>
      <w:r w:rsidRPr="004B06FE">
        <w:rPr>
          <w:sz w:val="22"/>
          <w:szCs w:val="22"/>
        </w:rPr>
        <w:t xml:space="preserve">Affichage le : </w:t>
      </w:r>
      <w:r w:rsidRPr="004B06FE">
        <w:rPr>
          <w:sz w:val="22"/>
          <w:szCs w:val="22"/>
        </w:rPr>
        <w:tab/>
        <w:t>Etaient absents excusés :</w:t>
      </w:r>
    </w:p>
    <w:p w14:paraId="3656B9AB" w14:textId="77777777" w:rsidR="004B06FE" w:rsidRPr="004B06FE" w:rsidRDefault="004B06FE" w:rsidP="004B06FE">
      <w:pPr>
        <w:pStyle w:val="Default"/>
        <w:tabs>
          <w:tab w:val="left" w:pos="3420"/>
        </w:tabs>
        <w:jc w:val="both"/>
        <w:rPr>
          <w:sz w:val="22"/>
          <w:szCs w:val="22"/>
        </w:rPr>
      </w:pPr>
    </w:p>
    <w:p w14:paraId="049F31CB" w14:textId="77777777" w:rsidR="004B06FE" w:rsidRPr="004B06FE" w:rsidRDefault="004B06FE" w:rsidP="004B06FE">
      <w:pPr>
        <w:pStyle w:val="Default"/>
        <w:tabs>
          <w:tab w:val="left" w:pos="3420"/>
        </w:tabs>
        <w:jc w:val="both"/>
        <w:rPr>
          <w:sz w:val="22"/>
          <w:szCs w:val="22"/>
        </w:rPr>
      </w:pPr>
    </w:p>
    <w:p w14:paraId="70C93C5A" w14:textId="77777777" w:rsidR="004B06FE" w:rsidRPr="004B06FE" w:rsidRDefault="004B06FE" w:rsidP="004B06FE">
      <w:pPr>
        <w:pStyle w:val="Default"/>
        <w:jc w:val="both"/>
        <w:rPr>
          <w:sz w:val="22"/>
          <w:szCs w:val="22"/>
        </w:rPr>
      </w:pPr>
      <w:r w:rsidRPr="004B06FE">
        <w:rPr>
          <w:sz w:val="22"/>
          <w:szCs w:val="22"/>
        </w:rPr>
        <w:t xml:space="preserve">Un scrutin a eu lieu, M.                                  </w:t>
      </w:r>
      <w:proofErr w:type="gramStart"/>
      <w:r w:rsidRPr="004B06FE">
        <w:rPr>
          <w:sz w:val="22"/>
          <w:szCs w:val="22"/>
        </w:rPr>
        <w:t>a</w:t>
      </w:r>
      <w:proofErr w:type="gramEnd"/>
      <w:r w:rsidRPr="004B06FE">
        <w:rPr>
          <w:sz w:val="22"/>
          <w:szCs w:val="22"/>
        </w:rPr>
        <w:t xml:space="preserve"> été nommé pour remplir les fonctions de secrétaire </w:t>
      </w:r>
    </w:p>
    <w:p w14:paraId="53128261" w14:textId="77777777" w:rsidR="004B06FE" w:rsidRDefault="004B06FE" w:rsidP="004B06FE">
      <w:pPr>
        <w:pStyle w:val="Default"/>
        <w:rPr>
          <w:sz w:val="22"/>
          <w:szCs w:val="22"/>
        </w:rPr>
      </w:pPr>
    </w:p>
    <w:p w14:paraId="62486C05" w14:textId="77777777" w:rsidR="004B06FE" w:rsidRPr="004B06FE" w:rsidRDefault="004B06FE" w:rsidP="004B06FE">
      <w:pPr>
        <w:pStyle w:val="Default"/>
        <w:rPr>
          <w:sz w:val="22"/>
          <w:szCs w:val="22"/>
          <w:u w:val="double"/>
        </w:rPr>
      </w:pPr>
      <w:r>
        <w:rPr>
          <w:sz w:val="22"/>
          <w:szCs w:val="22"/>
          <w:u w:val="double"/>
        </w:rPr>
        <w:tab/>
      </w:r>
      <w:r>
        <w:rPr>
          <w:sz w:val="22"/>
          <w:szCs w:val="22"/>
          <w:u w:val="double"/>
        </w:rPr>
        <w:tab/>
      </w:r>
      <w:r>
        <w:rPr>
          <w:sz w:val="22"/>
          <w:szCs w:val="22"/>
          <w:u w:val="double"/>
        </w:rPr>
        <w:tab/>
      </w:r>
      <w:r>
        <w:rPr>
          <w:sz w:val="22"/>
          <w:szCs w:val="22"/>
          <w:u w:val="double"/>
        </w:rPr>
        <w:tab/>
      </w:r>
      <w:r>
        <w:rPr>
          <w:sz w:val="22"/>
          <w:szCs w:val="22"/>
          <w:u w:val="double"/>
        </w:rPr>
        <w:tab/>
      </w:r>
      <w:r>
        <w:rPr>
          <w:sz w:val="22"/>
          <w:szCs w:val="22"/>
          <w:u w:val="double"/>
        </w:rPr>
        <w:tab/>
      </w:r>
      <w:r>
        <w:rPr>
          <w:sz w:val="22"/>
          <w:szCs w:val="22"/>
          <w:u w:val="double"/>
        </w:rPr>
        <w:tab/>
      </w:r>
      <w:r>
        <w:rPr>
          <w:sz w:val="22"/>
          <w:szCs w:val="22"/>
          <w:u w:val="double"/>
        </w:rPr>
        <w:tab/>
      </w:r>
      <w:r>
        <w:rPr>
          <w:sz w:val="22"/>
          <w:szCs w:val="22"/>
          <w:u w:val="double"/>
        </w:rPr>
        <w:tab/>
      </w:r>
      <w:r>
        <w:rPr>
          <w:sz w:val="22"/>
          <w:szCs w:val="22"/>
          <w:u w:val="double"/>
        </w:rPr>
        <w:tab/>
      </w:r>
      <w:r>
        <w:rPr>
          <w:sz w:val="22"/>
          <w:szCs w:val="22"/>
          <w:u w:val="double"/>
        </w:rPr>
        <w:tab/>
      </w:r>
      <w:r>
        <w:rPr>
          <w:sz w:val="22"/>
          <w:szCs w:val="22"/>
          <w:u w:val="double"/>
        </w:rPr>
        <w:tab/>
      </w:r>
      <w:r>
        <w:rPr>
          <w:sz w:val="22"/>
          <w:szCs w:val="22"/>
          <w:u w:val="double"/>
        </w:rPr>
        <w:tab/>
      </w:r>
    </w:p>
    <w:p w14:paraId="4101652C" w14:textId="77777777" w:rsidR="004B06FE" w:rsidRPr="004B06FE" w:rsidRDefault="004B06FE" w:rsidP="004B06FE">
      <w:pPr>
        <w:pStyle w:val="Default"/>
      </w:pPr>
    </w:p>
    <w:p w14:paraId="71AE8530" w14:textId="391B8AE8" w:rsidR="004B06FE" w:rsidRDefault="004B06FE" w:rsidP="004B06FE">
      <w:pPr>
        <w:pStyle w:val="Default"/>
        <w:rPr>
          <w:b/>
          <w:bCs/>
        </w:rPr>
      </w:pPr>
      <w:r w:rsidRPr="004B06FE">
        <w:rPr>
          <w:b/>
          <w:bCs/>
        </w:rPr>
        <w:t>OBJET : ADHESION A L’AGENCE</w:t>
      </w:r>
      <w:r w:rsidR="00A728EE">
        <w:rPr>
          <w:b/>
          <w:bCs/>
        </w:rPr>
        <w:t xml:space="preserve"> TECHNIQUE</w:t>
      </w:r>
      <w:r w:rsidRPr="004B06FE">
        <w:rPr>
          <w:b/>
          <w:bCs/>
        </w:rPr>
        <w:t xml:space="preserve"> DEPARTEMENTALE </w:t>
      </w:r>
    </w:p>
    <w:p w14:paraId="4B99056E" w14:textId="77777777" w:rsidR="004B06FE" w:rsidRPr="004B06FE" w:rsidRDefault="004B06FE" w:rsidP="004B06FE">
      <w:pPr>
        <w:pStyle w:val="Default"/>
      </w:pPr>
    </w:p>
    <w:p w14:paraId="787AED04" w14:textId="77777777" w:rsidR="004B06FE" w:rsidRPr="004B06FE" w:rsidRDefault="004B06FE" w:rsidP="004B06FE">
      <w:pPr>
        <w:pStyle w:val="Default"/>
        <w:jc w:val="both"/>
        <w:rPr>
          <w:sz w:val="22"/>
          <w:szCs w:val="22"/>
        </w:rPr>
      </w:pPr>
      <w:r w:rsidRPr="004B06FE">
        <w:rPr>
          <w:sz w:val="22"/>
          <w:szCs w:val="22"/>
        </w:rPr>
        <w:t>Monsieur le Maire / Président ouvre la séance et présente la création de l’AGENCE TECHNIQUE DEPARTEMENTALE initiée par le Département lors de son assemblée délibérante du 22 juillet 2013.</w:t>
      </w:r>
    </w:p>
    <w:p w14:paraId="29D6B04F" w14:textId="77777777" w:rsidR="004B06FE" w:rsidRPr="004B06FE" w:rsidRDefault="004B06FE" w:rsidP="004B06FE">
      <w:pPr>
        <w:pStyle w:val="Default"/>
        <w:jc w:val="both"/>
        <w:rPr>
          <w:sz w:val="22"/>
          <w:szCs w:val="22"/>
        </w:rPr>
      </w:pPr>
      <w:r w:rsidRPr="004B06FE">
        <w:rPr>
          <w:sz w:val="22"/>
          <w:szCs w:val="22"/>
        </w:rPr>
        <w:t xml:space="preserve"> </w:t>
      </w:r>
    </w:p>
    <w:p w14:paraId="0D46AFDA" w14:textId="18368DCD" w:rsidR="004B06FE" w:rsidRDefault="6F570FA4" w:rsidP="6F570FA4">
      <w:pPr>
        <w:pStyle w:val="Default"/>
        <w:jc w:val="both"/>
        <w:rPr>
          <w:sz w:val="22"/>
          <w:szCs w:val="22"/>
        </w:rPr>
      </w:pPr>
      <w:r w:rsidRPr="0EB36ABC">
        <w:rPr>
          <w:sz w:val="22"/>
          <w:szCs w:val="22"/>
        </w:rPr>
        <w:t>L’objectif de l’AGENCE est de trouver une solution aux collectivités adhérentes pour réaliser ou faire réaliser leurs études et leurs travaux dans les domaines de l’eau potable, de l’assainissement, du bâtiment, de la voirie</w:t>
      </w:r>
      <w:r w:rsidR="1DC490BC" w:rsidRPr="0EB36ABC">
        <w:rPr>
          <w:sz w:val="22"/>
          <w:szCs w:val="22"/>
        </w:rPr>
        <w:t>, des ouvrages d’art</w:t>
      </w:r>
      <w:r w:rsidRPr="0EB36ABC">
        <w:rPr>
          <w:sz w:val="22"/>
          <w:szCs w:val="22"/>
        </w:rPr>
        <w:t xml:space="preserve"> et de l'urbanisme. L’adhésion à l’AGENCE est soumise à cotisation ; le recours aux prestations de l’AGENCE fait l’objet d’une rémunération au coup par coup suivant la nature de la mission confiée à l’AGENCE. </w:t>
      </w:r>
    </w:p>
    <w:p w14:paraId="1299C43A" w14:textId="77777777" w:rsidR="004B06FE" w:rsidRPr="004B06FE" w:rsidRDefault="004B06FE" w:rsidP="004B06FE">
      <w:pPr>
        <w:pStyle w:val="Default"/>
        <w:jc w:val="both"/>
        <w:rPr>
          <w:sz w:val="22"/>
          <w:szCs w:val="22"/>
        </w:rPr>
      </w:pPr>
    </w:p>
    <w:p w14:paraId="2832A88E" w14:textId="77777777" w:rsidR="004B06FE" w:rsidRDefault="004B06FE" w:rsidP="004B06FE">
      <w:pPr>
        <w:pStyle w:val="Default"/>
        <w:jc w:val="both"/>
        <w:rPr>
          <w:sz w:val="22"/>
          <w:szCs w:val="22"/>
        </w:rPr>
      </w:pPr>
      <w:r w:rsidRPr="004B06FE">
        <w:rPr>
          <w:sz w:val="22"/>
          <w:szCs w:val="22"/>
        </w:rPr>
        <w:t xml:space="preserve">L’AGENCE DEPARTEMENTALE est un établissement public administratif départemental en application de l'article L 5511-1 du Code général des collectivités territoriales. Les statuts prévoient les modalités d’administration de l’AGENCE, via une assemblée générale où tous les membres sont représentés par le Maire ou le Président, et un Conseil d’Administration. </w:t>
      </w:r>
    </w:p>
    <w:p w14:paraId="4DDBEF00" w14:textId="77777777" w:rsidR="004B06FE" w:rsidRPr="004B06FE" w:rsidRDefault="004B06FE" w:rsidP="004B06FE">
      <w:pPr>
        <w:pStyle w:val="Default"/>
        <w:jc w:val="both"/>
        <w:rPr>
          <w:sz w:val="22"/>
          <w:szCs w:val="22"/>
        </w:rPr>
      </w:pPr>
    </w:p>
    <w:p w14:paraId="1F65BBCA" w14:textId="77777777" w:rsidR="004B06FE" w:rsidRDefault="004B06FE" w:rsidP="004B06FE">
      <w:pPr>
        <w:pStyle w:val="Default"/>
        <w:jc w:val="both"/>
        <w:rPr>
          <w:sz w:val="22"/>
          <w:szCs w:val="22"/>
        </w:rPr>
      </w:pPr>
      <w:r w:rsidRPr="004B06FE">
        <w:rPr>
          <w:sz w:val="22"/>
          <w:szCs w:val="22"/>
        </w:rPr>
        <w:t xml:space="preserve">Après en avoir délibéré, l’assemblée délibérante : </w:t>
      </w:r>
    </w:p>
    <w:p w14:paraId="3461D779" w14:textId="77777777" w:rsidR="004B06FE" w:rsidRPr="004B06FE" w:rsidRDefault="004B06FE" w:rsidP="004B06FE">
      <w:pPr>
        <w:pStyle w:val="Default"/>
        <w:jc w:val="both"/>
        <w:rPr>
          <w:sz w:val="22"/>
          <w:szCs w:val="22"/>
        </w:rPr>
      </w:pPr>
    </w:p>
    <w:p w14:paraId="2C7C0909" w14:textId="45E4A5EF" w:rsidR="004B06FE" w:rsidRDefault="004B06FE" w:rsidP="004B06FE">
      <w:pPr>
        <w:pStyle w:val="Default"/>
        <w:spacing w:after="244"/>
        <w:jc w:val="both"/>
        <w:rPr>
          <w:sz w:val="22"/>
          <w:szCs w:val="22"/>
        </w:rPr>
      </w:pPr>
      <w:r w:rsidRPr="0EB36ABC">
        <w:rPr>
          <w:sz w:val="22"/>
          <w:szCs w:val="22"/>
        </w:rPr>
        <w:t xml:space="preserve"> </w:t>
      </w:r>
      <w:r w:rsidR="00E02D02" w:rsidRPr="0EB36ABC">
        <w:rPr>
          <w:rFonts w:ascii="Wingdings" w:eastAsia="Wingdings" w:hAnsi="Wingdings" w:cs="Wingdings"/>
          <w:sz w:val="22"/>
          <w:szCs w:val="22"/>
        </w:rPr>
        <w:t></w:t>
      </w:r>
      <w:r w:rsidRPr="0EB36ABC">
        <w:rPr>
          <w:b/>
          <w:bCs/>
          <w:sz w:val="22"/>
          <w:szCs w:val="22"/>
        </w:rPr>
        <w:t xml:space="preserve">DECIDE </w:t>
      </w:r>
      <w:r w:rsidRPr="0EB36ABC">
        <w:rPr>
          <w:sz w:val="22"/>
          <w:szCs w:val="22"/>
        </w:rPr>
        <w:t xml:space="preserve">d’adhérer à l’AGENCE TECHNIQUE DEPARTEMENTALE, </w:t>
      </w:r>
    </w:p>
    <w:p w14:paraId="505B602E" w14:textId="3F3C7BF8" w:rsidR="002215A9" w:rsidRDefault="002215A9" w:rsidP="0EB36ABC">
      <w:pPr>
        <w:pStyle w:val="Default"/>
        <w:spacing w:after="244"/>
        <w:jc w:val="both"/>
        <w:rPr>
          <w:sz w:val="22"/>
          <w:szCs w:val="22"/>
        </w:rPr>
      </w:pPr>
      <w:r w:rsidRPr="0EB36ABC">
        <w:rPr>
          <w:rFonts w:ascii="Wingdings" w:eastAsia="Wingdings" w:hAnsi="Wingdings" w:cs="Wingdings"/>
          <w:sz w:val="22"/>
          <w:szCs w:val="22"/>
        </w:rPr>
        <w:t></w:t>
      </w:r>
      <w:r w:rsidRPr="0EB36ABC">
        <w:rPr>
          <w:b/>
          <w:bCs/>
          <w:sz w:val="22"/>
          <w:szCs w:val="22"/>
        </w:rPr>
        <w:t xml:space="preserve">AUTORISE </w:t>
      </w:r>
      <w:r w:rsidRPr="0EB36ABC">
        <w:rPr>
          <w:sz w:val="22"/>
          <w:szCs w:val="22"/>
        </w:rPr>
        <w:t>le Maire / Président à signer tous les actes administratifs émanant de conventions            prises avec l’ATD 88</w:t>
      </w:r>
    </w:p>
    <w:p w14:paraId="207CCF61" w14:textId="77777777" w:rsidR="00E02D02" w:rsidRPr="004B06FE" w:rsidRDefault="002215A9" w:rsidP="002215A9">
      <w:pPr>
        <w:pStyle w:val="Default"/>
        <w:spacing w:after="244"/>
        <w:jc w:val="both"/>
        <w:rPr>
          <w:sz w:val="22"/>
          <w:szCs w:val="22"/>
        </w:rPr>
      </w:pPr>
      <w:r>
        <w:rPr>
          <w:bCs/>
          <w:sz w:val="22"/>
          <w:szCs w:val="22"/>
        </w:rPr>
        <w:t xml:space="preserve">     </w:t>
      </w:r>
    </w:p>
    <w:p w14:paraId="1A354682" w14:textId="77777777" w:rsidR="00CA0DE6" w:rsidRPr="004B06FE" w:rsidRDefault="004B06FE" w:rsidP="004B06FE">
      <w:pPr>
        <w:ind w:left="851"/>
        <w:jc w:val="center"/>
        <w:rPr>
          <w:rFonts w:ascii="Arial" w:hAnsi="Arial" w:cs="Arial"/>
          <w:sz w:val="22"/>
          <w:szCs w:val="22"/>
        </w:rPr>
      </w:pPr>
      <w:r w:rsidRPr="004B06FE">
        <w:rPr>
          <w:rFonts w:ascii="Arial" w:hAnsi="Arial" w:cs="Arial"/>
          <w:sz w:val="22"/>
          <w:szCs w:val="22"/>
        </w:rPr>
        <w:t xml:space="preserve">Pour extrait conforme, fait à </w:t>
      </w:r>
      <w:r w:rsidR="00E02D02">
        <w:rPr>
          <w:rFonts w:ascii="Arial" w:hAnsi="Arial" w:cs="Arial"/>
          <w:sz w:val="22"/>
          <w:szCs w:val="22"/>
        </w:rPr>
        <w:t xml:space="preserve">                      </w:t>
      </w:r>
      <w:proofErr w:type="gramStart"/>
      <w:r w:rsidR="00E02D02">
        <w:rPr>
          <w:rFonts w:ascii="Arial" w:hAnsi="Arial" w:cs="Arial"/>
          <w:sz w:val="22"/>
          <w:szCs w:val="22"/>
        </w:rPr>
        <w:t xml:space="preserve">  </w:t>
      </w:r>
      <w:r w:rsidRPr="004B06FE">
        <w:rPr>
          <w:rFonts w:ascii="Arial" w:hAnsi="Arial" w:cs="Arial"/>
          <w:sz w:val="22"/>
          <w:szCs w:val="22"/>
        </w:rPr>
        <w:t>,</w:t>
      </w:r>
      <w:proofErr w:type="gramEnd"/>
      <w:r w:rsidRPr="004B06FE">
        <w:rPr>
          <w:rFonts w:ascii="Arial" w:hAnsi="Arial" w:cs="Arial"/>
          <w:sz w:val="22"/>
          <w:szCs w:val="22"/>
        </w:rPr>
        <w:t xml:space="preserve"> le</w:t>
      </w:r>
    </w:p>
    <w:sectPr w:rsidR="00CA0DE6" w:rsidRPr="004B06FE" w:rsidSect="004B06FE">
      <w:pgSz w:w="11906" w:h="16838"/>
      <w:pgMar w:top="284" w:right="926"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larendon">
    <w:altName w:val="Century"/>
    <w:charset w:val="00"/>
    <w:family w:val="roman"/>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ino MT">
    <w:altName w:val="Bauhaus 93"/>
    <w:charset w:val="00"/>
    <w:family w:val="decorativ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A093D"/>
    <w:multiLevelType w:val="hybridMultilevel"/>
    <w:tmpl w:val="FAD8C29A"/>
    <w:lvl w:ilvl="0" w:tplc="DA5A5B6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79114760"/>
    <w:multiLevelType w:val="hybridMultilevel"/>
    <w:tmpl w:val="C6461A68"/>
    <w:lvl w:ilvl="0" w:tplc="D522291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C6"/>
    <w:rsid w:val="00022966"/>
    <w:rsid w:val="00023B44"/>
    <w:rsid w:val="000267CA"/>
    <w:rsid w:val="00061B1E"/>
    <w:rsid w:val="00072DD4"/>
    <w:rsid w:val="0008799C"/>
    <w:rsid w:val="00095DC4"/>
    <w:rsid w:val="000A09A9"/>
    <w:rsid w:val="000A3AF0"/>
    <w:rsid w:val="000A72E2"/>
    <w:rsid w:val="000D2867"/>
    <w:rsid w:val="000E04F2"/>
    <w:rsid w:val="000E537F"/>
    <w:rsid w:val="00101BC3"/>
    <w:rsid w:val="00106425"/>
    <w:rsid w:val="001162AB"/>
    <w:rsid w:val="00130C06"/>
    <w:rsid w:val="00130D65"/>
    <w:rsid w:val="0019090A"/>
    <w:rsid w:val="001B32B6"/>
    <w:rsid w:val="001B5E3B"/>
    <w:rsid w:val="001D1E9E"/>
    <w:rsid w:val="001D32B0"/>
    <w:rsid w:val="001D4E75"/>
    <w:rsid w:val="001F4848"/>
    <w:rsid w:val="001F5F21"/>
    <w:rsid w:val="001F6BF0"/>
    <w:rsid w:val="001F7606"/>
    <w:rsid w:val="00217F92"/>
    <w:rsid w:val="002215A9"/>
    <w:rsid w:val="00237F4C"/>
    <w:rsid w:val="00295F20"/>
    <w:rsid w:val="002B44D5"/>
    <w:rsid w:val="002B4D0E"/>
    <w:rsid w:val="002E409F"/>
    <w:rsid w:val="002E7362"/>
    <w:rsid w:val="002F41B3"/>
    <w:rsid w:val="003005E3"/>
    <w:rsid w:val="00314065"/>
    <w:rsid w:val="0032376A"/>
    <w:rsid w:val="00327613"/>
    <w:rsid w:val="003641AB"/>
    <w:rsid w:val="00366A4B"/>
    <w:rsid w:val="00370F37"/>
    <w:rsid w:val="00372A4F"/>
    <w:rsid w:val="00384094"/>
    <w:rsid w:val="00384FA3"/>
    <w:rsid w:val="00386E38"/>
    <w:rsid w:val="003917B1"/>
    <w:rsid w:val="0039220D"/>
    <w:rsid w:val="003946AF"/>
    <w:rsid w:val="003960F4"/>
    <w:rsid w:val="003A308A"/>
    <w:rsid w:val="003A7CAD"/>
    <w:rsid w:val="003E2466"/>
    <w:rsid w:val="003F0CBA"/>
    <w:rsid w:val="0041788A"/>
    <w:rsid w:val="00433B01"/>
    <w:rsid w:val="00437786"/>
    <w:rsid w:val="004764A8"/>
    <w:rsid w:val="00480959"/>
    <w:rsid w:val="004833C8"/>
    <w:rsid w:val="004B06FE"/>
    <w:rsid w:val="004E29F6"/>
    <w:rsid w:val="0055526F"/>
    <w:rsid w:val="00555544"/>
    <w:rsid w:val="00587963"/>
    <w:rsid w:val="005C7BF5"/>
    <w:rsid w:val="005D0C72"/>
    <w:rsid w:val="005D3D4A"/>
    <w:rsid w:val="005E32D2"/>
    <w:rsid w:val="00652E96"/>
    <w:rsid w:val="00667DA4"/>
    <w:rsid w:val="00694BEC"/>
    <w:rsid w:val="006A5F46"/>
    <w:rsid w:val="006A7EEF"/>
    <w:rsid w:val="006B5651"/>
    <w:rsid w:val="006B6ABC"/>
    <w:rsid w:val="006C388A"/>
    <w:rsid w:val="006C6E8D"/>
    <w:rsid w:val="006D4517"/>
    <w:rsid w:val="006D65AC"/>
    <w:rsid w:val="007425A9"/>
    <w:rsid w:val="007460DA"/>
    <w:rsid w:val="0075662D"/>
    <w:rsid w:val="00775707"/>
    <w:rsid w:val="0079718C"/>
    <w:rsid w:val="007A0D74"/>
    <w:rsid w:val="00835CC6"/>
    <w:rsid w:val="0084194F"/>
    <w:rsid w:val="00852B0C"/>
    <w:rsid w:val="0086498D"/>
    <w:rsid w:val="0087077B"/>
    <w:rsid w:val="00873D90"/>
    <w:rsid w:val="0089345C"/>
    <w:rsid w:val="008A178B"/>
    <w:rsid w:val="008A2A48"/>
    <w:rsid w:val="008A3157"/>
    <w:rsid w:val="008C43D4"/>
    <w:rsid w:val="008C70B1"/>
    <w:rsid w:val="008D567B"/>
    <w:rsid w:val="008F029E"/>
    <w:rsid w:val="008F0C01"/>
    <w:rsid w:val="008F54A9"/>
    <w:rsid w:val="00930B3D"/>
    <w:rsid w:val="00953443"/>
    <w:rsid w:val="00957050"/>
    <w:rsid w:val="00997954"/>
    <w:rsid w:val="009E5D81"/>
    <w:rsid w:val="00A31810"/>
    <w:rsid w:val="00A44DAC"/>
    <w:rsid w:val="00A5271F"/>
    <w:rsid w:val="00A61035"/>
    <w:rsid w:val="00A728EE"/>
    <w:rsid w:val="00AC019E"/>
    <w:rsid w:val="00AD6148"/>
    <w:rsid w:val="00AF05EB"/>
    <w:rsid w:val="00B15370"/>
    <w:rsid w:val="00B24B1D"/>
    <w:rsid w:val="00B41435"/>
    <w:rsid w:val="00BB6AB1"/>
    <w:rsid w:val="00BC0A57"/>
    <w:rsid w:val="00BD13D5"/>
    <w:rsid w:val="00BF2373"/>
    <w:rsid w:val="00BF3EE5"/>
    <w:rsid w:val="00C055C9"/>
    <w:rsid w:val="00C5024F"/>
    <w:rsid w:val="00C63BE4"/>
    <w:rsid w:val="00C819A9"/>
    <w:rsid w:val="00C83EC4"/>
    <w:rsid w:val="00CA0DE6"/>
    <w:rsid w:val="00CA7C9A"/>
    <w:rsid w:val="00CB70AB"/>
    <w:rsid w:val="00CC581C"/>
    <w:rsid w:val="00CC6D63"/>
    <w:rsid w:val="00CF579D"/>
    <w:rsid w:val="00D03F2C"/>
    <w:rsid w:val="00D072E1"/>
    <w:rsid w:val="00D2509A"/>
    <w:rsid w:val="00D26C9D"/>
    <w:rsid w:val="00D35476"/>
    <w:rsid w:val="00D416C0"/>
    <w:rsid w:val="00D530EF"/>
    <w:rsid w:val="00D57BF1"/>
    <w:rsid w:val="00D86D24"/>
    <w:rsid w:val="00DA79FA"/>
    <w:rsid w:val="00DB4A0F"/>
    <w:rsid w:val="00DD4BAD"/>
    <w:rsid w:val="00DD6A0A"/>
    <w:rsid w:val="00DE64EE"/>
    <w:rsid w:val="00E012F8"/>
    <w:rsid w:val="00E02D02"/>
    <w:rsid w:val="00E4685F"/>
    <w:rsid w:val="00E517D3"/>
    <w:rsid w:val="00E70A9A"/>
    <w:rsid w:val="00EA0FD1"/>
    <w:rsid w:val="00EE62E8"/>
    <w:rsid w:val="00EF0F1C"/>
    <w:rsid w:val="00F00BEB"/>
    <w:rsid w:val="00F01012"/>
    <w:rsid w:val="00F01AD8"/>
    <w:rsid w:val="00F54426"/>
    <w:rsid w:val="00F61966"/>
    <w:rsid w:val="00F812A7"/>
    <w:rsid w:val="00FE6777"/>
    <w:rsid w:val="0EB36ABC"/>
    <w:rsid w:val="1DC490BC"/>
    <w:rsid w:val="66C1C406"/>
    <w:rsid w:val="6F570FA4"/>
    <w:rsid w:val="7ACED39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998E1"/>
  <w15:chartTrackingRefBased/>
  <w15:docId w15:val="{7A2A4E83-798B-4B06-AA3E-17B1A4C4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fr-FR"/>
    </w:rPr>
  </w:style>
  <w:style w:type="paragraph" w:styleId="Titre1">
    <w:name w:val="heading 1"/>
    <w:basedOn w:val="Normal"/>
    <w:next w:val="Normal"/>
    <w:qFormat/>
    <w:rsid w:val="00B15370"/>
    <w:pPr>
      <w:keepNext/>
      <w:ind w:left="851" w:right="839"/>
      <w:jc w:val="center"/>
      <w:outlineLvl w:val="0"/>
    </w:pPr>
    <w:rPr>
      <w:rFonts w:ascii="Clarendon" w:hAnsi="Clarendon" w:cs="Arial"/>
      <w:b/>
      <w:bCs/>
      <w:sz w:val="40"/>
      <w:szCs w:val="4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qFormat/>
    <w:rsid w:val="00B41435"/>
    <w:rPr>
      <w:rFonts w:ascii="Calibri" w:eastAsia="Calibri" w:hAnsi="Calibri"/>
      <w:sz w:val="22"/>
      <w:szCs w:val="22"/>
      <w:lang w:eastAsia="en-US" w:bidi="en-US"/>
    </w:rPr>
  </w:style>
  <w:style w:type="character" w:customStyle="1" w:styleId="SansinterligneCar">
    <w:name w:val="Sans interligne Car"/>
    <w:link w:val="Sansinterligne"/>
    <w:rsid w:val="00B41435"/>
    <w:rPr>
      <w:rFonts w:ascii="Calibri" w:eastAsia="Calibri" w:hAnsi="Calibri"/>
      <w:sz w:val="22"/>
      <w:szCs w:val="22"/>
      <w:lang w:val="fr-FR" w:eastAsia="en-US" w:bidi="en-US"/>
    </w:rPr>
  </w:style>
  <w:style w:type="paragraph" w:styleId="Textedebulles">
    <w:name w:val="Balloon Text"/>
    <w:basedOn w:val="Normal"/>
    <w:semiHidden/>
    <w:rsid w:val="00384FA3"/>
    <w:rPr>
      <w:rFonts w:ascii="Tahoma" w:hAnsi="Tahoma" w:cs="Tahoma"/>
      <w:sz w:val="16"/>
      <w:szCs w:val="16"/>
    </w:rPr>
  </w:style>
  <w:style w:type="paragraph" w:styleId="Paragraphedeliste">
    <w:name w:val="List Paragraph"/>
    <w:basedOn w:val="Normal"/>
    <w:uiPriority w:val="34"/>
    <w:qFormat/>
    <w:rsid w:val="0086498D"/>
    <w:pPr>
      <w:ind w:left="708"/>
    </w:pPr>
  </w:style>
  <w:style w:type="paragraph" w:styleId="Normalcentr">
    <w:name w:val="Block Text"/>
    <w:basedOn w:val="Normal"/>
    <w:rsid w:val="00B15370"/>
    <w:pPr>
      <w:pBdr>
        <w:top w:val="single" w:sz="6" w:space="1" w:color="auto" w:shadow="1"/>
        <w:left w:val="single" w:sz="6" w:space="1" w:color="auto" w:shadow="1"/>
        <w:bottom w:val="single" w:sz="6" w:space="1" w:color="auto" w:shadow="1"/>
        <w:right w:val="single" w:sz="6" w:space="1" w:color="auto" w:shadow="1"/>
      </w:pBdr>
      <w:shd w:val="pct10" w:color="auto" w:fill="auto"/>
      <w:ind w:left="2835" w:right="2965"/>
      <w:jc w:val="center"/>
    </w:pPr>
    <w:rPr>
      <w:rFonts w:ascii="Kino MT" w:hAnsi="Kino MT" w:cs="Arial"/>
      <w:b/>
      <w:bCs/>
      <w:sz w:val="40"/>
      <w:szCs w:val="40"/>
    </w:rPr>
  </w:style>
  <w:style w:type="paragraph" w:customStyle="1" w:styleId="Epinalle">
    <w:name w:val="Epinal.le"/>
    <w:rsid w:val="00B15370"/>
    <w:pPr>
      <w:tabs>
        <w:tab w:val="left" w:pos="6804"/>
      </w:tabs>
      <w:spacing w:before="1680" w:line="240" w:lineRule="exact"/>
    </w:pPr>
    <w:rPr>
      <w:rFonts w:ascii="Arial" w:hAnsi="Arial" w:cs="Arial"/>
      <w:lang w:eastAsia="fr-FR"/>
    </w:rPr>
  </w:style>
  <w:style w:type="character" w:styleId="Lienhypertexte">
    <w:name w:val="Hyperlink"/>
    <w:rsid w:val="00B15370"/>
    <w:rPr>
      <w:color w:val="0000FF"/>
      <w:u w:val="single"/>
    </w:rPr>
  </w:style>
  <w:style w:type="paragraph" w:customStyle="1" w:styleId="Default">
    <w:name w:val="Default"/>
    <w:rsid w:val="004B06FE"/>
    <w:pPr>
      <w:autoSpaceDE w:val="0"/>
      <w:autoSpaceDN w:val="0"/>
      <w:adjustRightInd w:val="0"/>
    </w:pPr>
    <w:rPr>
      <w:rFonts w:ascii="Arial"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3F02A61246424BBA60907D92CC9906" ma:contentTypeVersion="10" ma:contentTypeDescription="Crée un document." ma:contentTypeScope="" ma:versionID="474ff4894c7910e6c4511e0cd4df9d6b">
  <xsd:schema xmlns:xsd="http://www.w3.org/2001/XMLSchema" xmlns:xs="http://www.w3.org/2001/XMLSchema" xmlns:p="http://schemas.microsoft.com/office/2006/metadata/properties" xmlns:ns3="f1108200-afad-4df6-bd29-dfd48d4084ea" xmlns:ns4="d367d234-eee3-4f1b-bad5-6ff2261905e1" targetNamespace="http://schemas.microsoft.com/office/2006/metadata/properties" ma:root="true" ma:fieldsID="b6a6279bc567fd6fbd38bc55500744e6" ns3:_="" ns4:_="">
    <xsd:import namespace="f1108200-afad-4df6-bd29-dfd48d4084ea"/>
    <xsd:import namespace="d367d234-eee3-4f1b-bad5-6ff2261905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08200-afad-4df6-bd29-dfd48d408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7d234-eee3-4f1b-bad5-6ff2261905e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CE131-8D03-472B-B887-86FC87F3B8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367d234-eee3-4f1b-bad5-6ff2261905e1"/>
    <ds:schemaRef ds:uri="f1108200-afad-4df6-bd29-dfd48d4084e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3AD273A-0322-4013-9D35-CC2CBE6B0DEE}">
  <ds:schemaRefs>
    <ds:schemaRef ds:uri="http://schemas.microsoft.com/sharepoint/v3/contenttype/forms"/>
  </ds:schemaRefs>
</ds:datastoreItem>
</file>

<file path=customXml/itemProps3.xml><?xml version="1.0" encoding="utf-8"?>
<ds:datastoreItem xmlns:ds="http://schemas.openxmlformats.org/officeDocument/2006/customXml" ds:itemID="{D99640FD-A9F1-4974-9287-57EBD188D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08200-afad-4df6-bd29-dfd48d4084ea"/>
    <ds:schemaRef ds:uri="d367d234-eee3-4f1b-bad5-6ff2261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Conseil Général des Vosges</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conseil general des vosges</dc:creator>
  <cp:keywords/>
  <cp:lastModifiedBy>COLOMBO Cathy</cp:lastModifiedBy>
  <cp:revision>2</cp:revision>
  <cp:lastPrinted>2016-01-21T10:30:00Z</cp:lastPrinted>
  <dcterms:created xsi:type="dcterms:W3CDTF">2022-07-07T13:24:00Z</dcterms:created>
  <dcterms:modified xsi:type="dcterms:W3CDTF">2022-07-07T13:24:00Z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0x0101008B3F02A61246424BBA60907D92CC9906</vt:lpwstr>
  </property>
</Properties>
</file>